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Estrada Poznańska</w:t>
      </w:r>
      <w:bookmarkStart w:id="0" w:name="_GoBack"/>
      <w:bookmarkEnd w:id="0"/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 xml:space="preserve">ul. </w:t>
      </w:r>
      <w:proofErr w:type="spellStart"/>
      <w:r w:rsidRPr="00E06C5C">
        <w:rPr>
          <w:rFonts w:ascii="Arial" w:hAnsi="Arial" w:cs="Arial"/>
          <w:b/>
          <w:bCs/>
        </w:rPr>
        <w:t>Masztalarska</w:t>
      </w:r>
      <w:proofErr w:type="spellEnd"/>
      <w:r w:rsidRPr="00E06C5C">
        <w:rPr>
          <w:rFonts w:ascii="Arial" w:hAnsi="Arial" w:cs="Arial"/>
          <w:b/>
          <w:bCs/>
        </w:rPr>
        <w:t xml:space="preserve"> 8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61-767 Poznań</w:t>
      </w:r>
    </w:p>
    <w:p w:rsidR="00831307" w:rsidRPr="00A67A9D" w:rsidRDefault="00831307" w:rsidP="00831307">
      <w:pPr>
        <w:spacing w:line="288" w:lineRule="auto"/>
        <w:ind w:left="426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841"/>
      </w:tblGrid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rPr>
          <w:trHeight w:val="1549"/>
        </w:trPr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Default="00E06C5C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</w:rPr>
            </w:pPr>
            <w:r w:rsidRPr="00E06C5C">
              <w:rPr>
                <w:rFonts w:ascii="Arial" w:hAnsi="Arial" w:cs="Arial"/>
                <w:b/>
                <w:bCs/>
                <w:iCs/>
                <w:spacing w:val="-1"/>
              </w:rPr>
              <w:t>Letnie i zimowe utrzymanie w czystości płyty Starego Rynku i Placu Wolności w Poznaniu wraz z opróżnianiem koszy na odpady, konserwacją wybranych elementów małej architektury i utrzymaniem zieleni oraz zagospodarowaniem odpadów</w:t>
            </w:r>
          </w:p>
          <w:p w:rsidR="006B6A2C" w:rsidRDefault="006B6A2C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6B6A2C" w:rsidRDefault="006B6A2C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 xml:space="preserve">Oferujemy </w:t>
            </w:r>
            <w:r w:rsidR="00AC175B">
              <w:rPr>
                <w:rFonts w:ascii="Arial" w:hAnsi="Arial" w:cs="Arial"/>
                <w:b/>
                <w:bCs/>
                <w:iCs/>
                <w:spacing w:val="-1"/>
              </w:rPr>
              <w:t>wykonanie wyżej wskazanego przedmiotu zamówienia (całość zamówienia) za cenę:</w:t>
            </w:r>
          </w:p>
          <w:p w:rsidR="00AC175B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netto: …………….</w:t>
            </w:r>
          </w:p>
          <w:p w:rsidR="00AC175B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lastRenderedPageBreak/>
              <w:t>Podatek VAT: ……………….</w:t>
            </w:r>
          </w:p>
          <w:p w:rsidR="00AC175B" w:rsidRPr="00831307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 ………………………………………………………… (słownie:…………………………….), w tym: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wykonanie </w:t>
            </w:r>
            <w:r w:rsidR="00BF05F7">
              <w:rPr>
                <w:rFonts w:ascii="Arial" w:hAnsi="Arial" w:cs="Arial"/>
                <w:b/>
                <w:bCs/>
                <w:iCs/>
              </w:rPr>
              <w:t>l</w:t>
            </w:r>
            <w:r w:rsidR="00BF05F7" w:rsidRPr="00BF05F7">
              <w:rPr>
                <w:rFonts w:ascii="Arial" w:hAnsi="Arial" w:cs="Arial"/>
                <w:b/>
                <w:bCs/>
                <w:iCs/>
              </w:rPr>
              <w:t>etnie</w:t>
            </w:r>
            <w:r w:rsidR="00BF05F7">
              <w:rPr>
                <w:rFonts w:ascii="Arial" w:hAnsi="Arial" w:cs="Arial"/>
                <w:b/>
                <w:bCs/>
                <w:iCs/>
              </w:rPr>
              <w:t>go</w:t>
            </w:r>
            <w:r w:rsidR="00BF05F7" w:rsidRPr="00BF05F7">
              <w:rPr>
                <w:rFonts w:ascii="Arial" w:hAnsi="Arial" w:cs="Arial"/>
                <w:b/>
                <w:bCs/>
                <w:iCs/>
              </w:rPr>
              <w:t xml:space="preserve"> i zimowe</w:t>
            </w:r>
            <w:r w:rsidR="00BF05F7">
              <w:rPr>
                <w:rFonts w:ascii="Arial" w:hAnsi="Arial" w:cs="Arial"/>
                <w:b/>
                <w:bCs/>
                <w:iCs/>
              </w:rPr>
              <w:t>go</w:t>
            </w:r>
            <w:r w:rsidR="00BF05F7" w:rsidRPr="00BF05F7">
              <w:rPr>
                <w:rFonts w:ascii="Arial" w:hAnsi="Arial" w:cs="Arial"/>
                <w:b/>
                <w:bCs/>
                <w:iCs/>
              </w:rPr>
              <w:t xml:space="preserve"> utrzymanie w </w:t>
            </w:r>
            <w:r w:rsidR="00BF05F7">
              <w:rPr>
                <w:rFonts w:ascii="Arial" w:hAnsi="Arial" w:cs="Arial"/>
                <w:b/>
                <w:bCs/>
                <w:iCs/>
              </w:rPr>
              <w:t xml:space="preserve">czystości płyty Starego Rynku </w:t>
            </w:r>
            <w:r w:rsidR="00BF05F7" w:rsidRPr="00BF05F7">
              <w:rPr>
                <w:rFonts w:ascii="Arial" w:hAnsi="Arial" w:cs="Arial"/>
                <w:b/>
                <w:bCs/>
                <w:iCs/>
              </w:rPr>
              <w:t>w Poznaniu wraz z opróżnianiem koszy na odpady, konserwacją wybranych elementów małej architektury oraz zagospodarowaniem odpadów</w:t>
            </w:r>
            <w:r w:rsidR="00BF05F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</w:t>
            </w:r>
            <w:r w:rsidR="00BF05F7">
              <w:rPr>
                <w:rFonts w:ascii="Arial" w:hAnsi="Arial" w:cs="Arial"/>
                <w:iCs/>
              </w:rPr>
              <w:t>: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464" w:type="dxa"/>
              <w:tblLook w:val="04A0" w:firstRow="1" w:lastRow="0" w:firstColumn="1" w:lastColumn="0" w:noHBand="0" w:noVBand="1"/>
            </w:tblPr>
            <w:tblGrid>
              <w:gridCol w:w="777"/>
              <w:gridCol w:w="3017"/>
              <w:gridCol w:w="1960"/>
              <w:gridCol w:w="1584"/>
              <w:gridCol w:w="2126"/>
            </w:tblGrid>
            <w:tr w:rsidR="00BF05F7" w:rsidRPr="000A1326" w:rsidTr="0021059C">
              <w:tc>
                <w:tcPr>
                  <w:tcW w:w="777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017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960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Cena netto za cały okres świadczenia usługi (PLN)</w:t>
                  </w:r>
                </w:p>
              </w:tc>
              <w:tc>
                <w:tcPr>
                  <w:tcW w:w="1584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Podatek VAT za cały okres świadczenia usługi (PLN)</w:t>
                  </w:r>
                </w:p>
              </w:tc>
              <w:tc>
                <w:tcPr>
                  <w:tcW w:w="2126" w:type="dxa"/>
                </w:tcPr>
                <w:p w:rsidR="00BF05F7" w:rsidRPr="000A1326" w:rsidRDefault="00BF05F7" w:rsidP="00470F14">
                  <w:pPr>
                    <w:spacing w:line="288" w:lineRule="auto"/>
                    <w:ind w:right="537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Cena wraz z podatkiem VAT za cały okres świadczenia usługi (PLN)</w:t>
                  </w:r>
                </w:p>
              </w:tc>
            </w:tr>
            <w:tr w:rsidR="00BF05F7" w:rsidTr="0021059C">
              <w:trPr>
                <w:trHeight w:val="795"/>
              </w:trPr>
              <w:tc>
                <w:tcPr>
                  <w:tcW w:w="777" w:type="dxa"/>
                  <w:vAlign w:val="center"/>
                </w:tcPr>
                <w:p w:rsidR="00BF05F7" w:rsidRPr="006C4BF5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BF05F7" w:rsidRPr="00596302" w:rsidRDefault="00BF05F7" w:rsidP="005D5EF0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596302">
                    <w:rPr>
                      <w:rFonts w:ascii="Arial" w:hAnsi="Arial" w:cs="Arial"/>
                      <w:bCs/>
                      <w:iCs/>
                    </w:rPr>
                    <w:t>Letnie i zimowe utrzymanie w czystości płyty Starego Rynku wraz z opróżnianiem koszy na odpady, konserwacją wybranych elementów małej architektury oraz zagospodarowaniem odpadów</w:t>
                  </w:r>
                </w:p>
              </w:tc>
              <w:tc>
                <w:tcPr>
                  <w:tcW w:w="1960" w:type="dxa"/>
                  <w:vAlign w:val="center"/>
                </w:tcPr>
                <w:p w:rsidR="00BF05F7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BF05F7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BF05F7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6029C" w:rsidRDefault="00C6029C" w:rsidP="00C6029C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6029C" w:rsidRPr="0025387A" w:rsidRDefault="00BF05F7" w:rsidP="00C6029C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wykonanie </w:t>
            </w:r>
            <w:r>
              <w:rPr>
                <w:rFonts w:ascii="Arial" w:hAnsi="Arial" w:cs="Arial"/>
                <w:b/>
                <w:bCs/>
                <w:iCs/>
              </w:rPr>
              <w:t>l</w:t>
            </w:r>
            <w:r w:rsidRPr="00BF05F7">
              <w:rPr>
                <w:rFonts w:ascii="Arial" w:hAnsi="Arial" w:cs="Arial"/>
                <w:b/>
                <w:bCs/>
                <w:iCs/>
              </w:rPr>
              <w:t>etnie</w:t>
            </w:r>
            <w:r>
              <w:rPr>
                <w:rFonts w:ascii="Arial" w:hAnsi="Arial" w:cs="Arial"/>
                <w:b/>
                <w:bCs/>
                <w:iCs/>
              </w:rPr>
              <w:t>go</w:t>
            </w:r>
            <w:r w:rsidRPr="00BF05F7">
              <w:rPr>
                <w:rFonts w:ascii="Arial" w:hAnsi="Arial" w:cs="Arial"/>
                <w:b/>
                <w:bCs/>
                <w:iCs/>
              </w:rPr>
              <w:t xml:space="preserve"> i zimowe</w:t>
            </w:r>
            <w:r>
              <w:rPr>
                <w:rFonts w:ascii="Arial" w:hAnsi="Arial" w:cs="Arial"/>
                <w:b/>
                <w:bCs/>
                <w:iCs/>
              </w:rPr>
              <w:t>go</w:t>
            </w:r>
            <w:r w:rsidRPr="00BF05F7">
              <w:rPr>
                <w:rFonts w:ascii="Arial" w:hAnsi="Arial" w:cs="Arial"/>
                <w:b/>
                <w:bCs/>
                <w:iCs/>
              </w:rPr>
              <w:t xml:space="preserve"> utrzymanie w czystości płyty Placu Wolności w Poznaniu wraz z opróżnianiem koszy na odpady, konserwacją wybranych elementów małej architektury i utrzymaniem zieleni oraz zagospodarowaniem odpadów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</w:t>
            </w:r>
            <w:r>
              <w:rPr>
                <w:rFonts w:ascii="Arial" w:hAnsi="Arial" w:cs="Arial"/>
                <w:iCs/>
              </w:rPr>
              <w:t>:</w:t>
            </w:r>
          </w:p>
          <w:p w:rsidR="00C6029C" w:rsidRDefault="00C6029C" w:rsidP="00C6029C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464" w:type="dxa"/>
              <w:tblLook w:val="04A0" w:firstRow="1" w:lastRow="0" w:firstColumn="1" w:lastColumn="0" w:noHBand="0" w:noVBand="1"/>
            </w:tblPr>
            <w:tblGrid>
              <w:gridCol w:w="777"/>
              <w:gridCol w:w="3017"/>
              <w:gridCol w:w="1960"/>
              <w:gridCol w:w="1584"/>
              <w:gridCol w:w="2126"/>
            </w:tblGrid>
            <w:tr w:rsidR="00BF05F7" w:rsidRPr="000A1326" w:rsidTr="0021059C">
              <w:tc>
                <w:tcPr>
                  <w:tcW w:w="777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017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960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Cena netto za cały okres świadczenia usługi (PLN)</w:t>
                  </w:r>
                </w:p>
              </w:tc>
              <w:tc>
                <w:tcPr>
                  <w:tcW w:w="1584" w:type="dxa"/>
                  <w:vAlign w:val="center"/>
                </w:tcPr>
                <w:p w:rsidR="00BF05F7" w:rsidRPr="000A1326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Podatek VAT za cały okres świadczenia usługi (PLN)</w:t>
                  </w:r>
                </w:p>
              </w:tc>
              <w:tc>
                <w:tcPr>
                  <w:tcW w:w="2126" w:type="dxa"/>
                </w:tcPr>
                <w:p w:rsidR="00BF05F7" w:rsidRPr="000A1326" w:rsidRDefault="00BF05F7" w:rsidP="00470F14">
                  <w:pPr>
                    <w:spacing w:line="288" w:lineRule="auto"/>
                    <w:ind w:right="679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0A1326">
                    <w:rPr>
                      <w:rFonts w:ascii="Arial" w:hAnsi="Arial" w:cs="Arial"/>
                      <w:b/>
                      <w:iCs/>
                      <w:color w:val="000000"/>
                      <w:sz w:val="18"/>
                      <w:szCs w:val="18"/>
                    </w:rPr>
                    <w:t>Cena wraz z podatkiem VAT za cały okres świadczenia usługi (PLN)</w:t>
                  </w:r>
                </w:p>
              </w:tc>
            </w:tr>
            <w:tr w:rsidR="00BF05F7" w:rsidTr="0021059C">
              <w:tc>
                <w:tcPr>
                  <w:tcW w:w="777" w:type="dxa"/>
                  <w:vAlign w:val="center"/>
                </w:tcPr>
                <w:p w:rsidR="00BF05F7" w:rsidRPr="006C4BF5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3017" w:type="dxa"/>
                  <w:vAlign w:val="center"/>
                </w:tcPr>
                <w:p w:rsidR="00BF05F7" w:rsidRPr="00596302" w:rsidRDefault="00BF05F7" w:rsidP="0021059C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596302">
                    <w:rPr>
                      <w:rFonts w:ascii="Arial" w:hAnsi="Arial" w:cs="Arial"/>
                      <w:bCs/>
                      <w:iCs/>
                    </w:rPr>
                    <w:t>Letnie i zimowe utrzymanie w czystości Placu Wolności w Poznaniu wraz z opróżnianiem koszy na odpady, konserwacją wybranych elementów małej architektury i utrzymaniem zieleni oraz zagospodarowaniem odpadów</w:t>
                  </w:r>
                </w:p>
              </w:tc>
              <w:tc>
                <w:tcPr>
                  <w:tcW w:w="1960" w:type="dxa"/>
                  <w:vAlign w:val="center"/>
                </w:tcPr>
                <w:p w:rsidR="00BF05F7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BF05F7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BF05F7" w:rsidRDefault="00BF05F7" w:rsidP="0021059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</w:p>
              </w:tc>
            </w:tr>
          </w:tbl>
          <w:p w:rsidR="00C6029C" w:rsidRDefault="00C6029C" w:rsidP="00C6029C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E20919" w:rsidRDefault="00E20919" w:rsidP="00C6029C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Ponadto dodatkowo:</w:t>
            </w:r>
          </w:p>
          <w:p w:rsidR="004E2CA2" w:rsidRDefault="004E2CA2" w:rsidP="004E2CA2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oferujemy wyczyszczenie/umycie za pomocą specjalistycznych środków chemicznych tłustych plam i innych zabrudzeń na płycie i chodnikach Starego Rynku (dotyczy pkt 3.3.1. zadanie I. </w:t>
            </w:r>
            <w:proofErr w:type="spellStart"/>
            <w:r>
              <w:rPr>
                <w:rFonts w:ascii="Arial" w:hAnsi="Arial" w:cs="Arial"/>
              </w:rPr>
              <w:t>ppkt</w:t>
            </w:r>
            <w:proofErr w:type="spellEnd"/>
            <w:r>
              <w:rPr>
                <w:rFonts w:ascii="Arial" w:hAnsi="Arial" w:cs="Arial"/>
              </w:rPr>
              <w:t xml:space="preserve"> 3.</w:t>
            </w:r>
            <w:r w:rsidR="0062792B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)) –       </w:t>
            </w:r>
            <w:r w:rsidRPr="00703DC3">
              <w:rPr>
                <w:rFonts w:ascii="Arial" w:hAnsi="Arial" w:cs="Arial"/>
                <w:b/>
              </w:rPr>
              <w:t>TAK / NIE</w:t>
            </w:r>
            <w:r>
              <w:rPr>
                <w:rFonts w:ascii="Arial" w:hAnsi="Arial" w:cs="Arial"/>
              </w:rPr>
              <w:t>;</w:t>
            </w:r>
          </w:p>
          <w:p w:rsidR="004E2CA2" w:rsidRDefault="004E2CA2" w:rsidP="004E2CA2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oferujemy Mechaniczno-ręczne oczyszczanie całych powierzchni płyty Starego Rynku, jezdni, </w:t>
            </w:r>
            <w:proofErr w:type="spellStart"/>
            <w:r>
              <w:rPr>
                <w:rFonts w:ascii="Arial" w:hAnsi="Arial" w:cs="Arial"/>
              </w:rPr>
              <w:t>pieszojezdni</w:t>
            </w:r>
            <w:proofErr w:type="spellEnd"/>
            <w:r>
              <w:rPr>
                <w:rFonts w:ascii="Arial" w:hAnsi="Arial" w:cs="Arial"/>
              </w:rPr>
              <w:t xml:space="preserve"> i chodników z piasku i z innych zanieczyszczeń (dotyczy pkt 3.3.1. zadanie I. </w:t>
            </w:r>
            <w:proofErr w:type="spellStart"/>
            <w:r>
              <w:rPr>
                <w:rFonts w:ascii="Arial" w:hAnsi="Arial" w:cs="Arial"/>
              </w:rPr>
              <w:t>ppkt</w:t>
            </w:r>
            <w:proofErr w:type="spellEnd"/>
            <w:r>
              <w:rPr>
                <w:rFonts w:ascii="Arial" w:hAnsi="Arial" w:cs="Arial"/>
              </w:rPr>
              <w:t xml:space="preserve"> 4.c)) -  </w:t>
            </w:r>
            <w:r w:rsidRPr="00703DC3">
              <w:rPr>
                <w:rFonts w:ascii="Arial" w:hAnsi="Arial" w:cs="Arial"/>
                <w:b/>
              </w:rPr>
              <w:t>TAK / NIE</w:t>
            </w:r>
            <w:r>
              <w:rPr>
                <w:rFonts w:ascii="Arial" w:hAnsi="Arial" w:cs="Arial"/>
              </w:rPr>
              <w:t>;</w:t>
            </w:r>
          </w:p>
          <w:p w:rsidR="004E2CA2" w:rsidRDefault="004E2CA2" w:rsidP="004E2CA2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iCs/>
                <w:lang w:eastAsia="ar-SA"/>
              </w:rPr>
            </w:pPr>
            <w:r>
              <w:rPr>
                <w:rFonts w:ascii="Arial" w:hAnsi="Arial" w:cs="Arial"/>
              </w:rPr>
              <w:t>c) oferujemy wyczyszczenie/umycie</w:t>
            </w:r>
            <w:r>
              <w:rPr>
                <w:rFonts w:ascii="Arial" w:hAnsi="Arial" w:cs="Arial"/>
                <w:iCs/>
              </w:rPr>
              <w:t xml:space="preserve"> za pomocą specjalistycznych środków chemicznych nawierzchni utwardzonej na całej powierzchni Placu Wolności, w celu usunięcia tłustych plam i innych zabrudzeń (dotyczy zadania (dotyczy pkt 3.3.1. zadanie IV </w:t>
            </w:r>
            <w:proofErr w:type="spellStart"/>
            <w:r>
              <w:rPr>
                <w:rFonts w:ascii="Arial" w:hAnsi="Arial" w:cs="Arial"/>
                <w:iCs/>
              </w:rPr>
              <w:t>ppkt</w:t>
            </w:r>
            <w:proofErr w:type="spellEnd"/>
            <w:r>
              <w:rPr>
                <w:rFonts w:ascii="Arial" w:hAnsi="Arial" w:cs="Arial"/>
                <w:iCs/>
              </w:rPr>
              <w:t xml:space="preserve"> 3.k)). –  </w:t>
            </w:r>
            <w:r w:rsidRPr="00703DC3">
              <w:rPr>
                <w:rFonts w:ascii="Arial" w:hAnsi="Arial" w:cs="Arial"/>
                <w:b/>
                <w:iCs/>
              </w:rPr>
              <w:t>TAK / NIE</w:t>
            </w:r>
            <w:r>
              <w:rPr>
                <w:rFonts w:ascii="Arial" w:hAnsi="Arial" w:cs="Arial"/>
                <w:iCs/>
              </w:rPr>
              <w:t>;</w:t>
            </w:r>
          </w:p>
          <w:p w:rsidR="004E2CA2" w:rsidRDefault="004E2CA2" w:rsidP="004E2CA2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d) </w:t>
            </w:r>
            <w:r>
              <w:rPr>
                <w:rFonts w:ascii="Arial" w:hAnsi="Arial" w:cs="Arial"/>
              </w:rPr>
              <w:t xml:space="preserve">oferujemy Mechaniczno-ręczne oczyszczanie </w:t>
            </w:r>
            <w:r>
              <w:rPr>
                <w:rFonts w:ascii="Arial" w:hAnsi="Arial" w:cs="Arial"/>
                <w:iCs/>
              </w:rPr>
              <w:t xml:space="preserve">całych powierzchni płyty Placu Wolności, jezdni, </w:t>
            </w:r>
            <w:proofErr w:type="spellStart"/>
            <w:r>
              <w:rPr>
                <w:rFonts w:ascii="Arial" w:hAnsi="Arial" w:cs="Arial"/>
                <w:iCs/>
              </w:rPr>
              <w:t>pieszojezdni</w:t>
            </w:r>
            <w:proofErr w:type="spellEnd"/>
            <w:r>
              <w:rPr>
                <w:rFonts w:ascii="Arial" w:hAnsi="Arial" w:cs="Arial"/>
                <w:iCs/>
              </w:rPr>
              <w:t xml:space="preserve"> i chodników z piasku i z innych zanieczyszczeń (dotyczy pkt 3.3.1. zadanie IV </w:t>
            </w:r>
            <w:proofErr w:type="spellStart"/>
            <w:r>
              <w:rPr>
                <w:rFonts w:ascii="Arial" w:hAnsi="Arial" w:cs="Arial"/>
                <w:iCs/>
              </w:rPr>
              <w:t>ppkt</w:t>
            </w:r>
            <w:proofErr w:type="spellEnd"/>
            <w:r>
              <w:rPr>
                <w:rFonts w:ascii="Arial" w:hAnsi="Arial" w:cs="Arial"/>
                <w:iCs/>
              </w:rPr>
              <w:t xml:space="preserve"> 4.b)) – </w:t>
            </w:r>
            <w:r w:rsidRPr="00C97100">
              <w:rPr>
                <w:rFonts w:ascii="Arial" w:hAnsi="Arial" w:cs="Arial"/>
                <w:b/>
                <w:iCs/>
              </w:rPr>
              <w:t>TAK / NIE</w:t>
            </w:r>
            <w:r>
              <w:rPr>
                <w:rFonts w:ascii="Arial" w:hAnsi="Arial" w:cs="Arial"/>
                <w:iCs/>
              </w:rPr>
              <w:t>.</w:t>
            </w:r>
          </w:p>
          <w:p w:rsidR="004E2CA2" w:rsidRDefault="004E2CA2" w:rsidP="004E2CA2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E2CA2" w:rsidRPr="00703DC3" w:rsidRDefault="004E2CA2" w:rsidP="004E2CA2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703DC3">
              <w:rPr>
                <w:rFonts w:ascii="Arial" w:hAnsi="Arial" w:cs="Arial"/>
                <w:b/>
                <w:iCs/>
              </w:rPr>
              <w:t>Wykonawca zobowiązany jest zaznaczyć czy dodatkowo oferuje wykonanie dodatkowej usługi poprzez przekreślenie jednej z opcji – TAK lub NIE.</w:t>
            </w:r>
          </w:p>
          <w:p w:rsidR="00E20919" w:rsidRPr="004E2CA2" w:rsidRDefault="00E20919" w:rsidP="004E2CA2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F05F7" w:rsidRDefault="00BF05F7" w:rsidP="006B6A2C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BC3D99" w:rsidRPr="000572A0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</w:t>
            </w:r>
            <w:r w:rsidR="000572A0">
              <w:rPr>
                <w:rFonts w:ascii="Arial" w:hAnsi="Arial" w:cs="Arial"/>
                <w:iCs/>
              </w:rPr>
              <w:t>,</w:t>
            </w:r>
          </w:p>
          <w:p w:rsidR="000572A0" w:rsidRDefault="000572A0" w:rsidP="000572A0">
            <w:pPr>
              <w:suppressAutoHyphens/>
              <w:spacing w:line="300" w:lineRule="auto"/>
              <w:ind w:left="36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720B90">
              <w:rPr>
                <w:rFonts w:ascii="Arial" w:hAnsi="Arial" w:cs="Arial"/>
                <w:b/>
                <w:iCs/>
              </w:rPr>
              <w:t>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766CFC" w:rsidRDefault="00766CFC" w:rsidP="00766CFC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8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BE7AEA">
        <w:tc>
          <w:tcPr>
            <w:tcW w:w="9060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F789F">
              <w:rPr>
                <w:rFonts w:ascii="Arial" w:hAnsi="Arial" w:cs="Arial"/>
                <w:b/>
                <w:bCs/>
                <w:highlight w:val="yellow"/>
              </w:rPr>
            </w:r>
            <w:r w:rsidR="009F789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F789F">
              <w:rPr>
                <w:rFonts w:ascii="Arial" w:hAnsi="Arial" w:cs="Arial"/>
                <w:b/>
                <w:bCs/>
                <w:highlight w:val="yellow"/>
              </w:rPr>
            </w:r>
            <w:r w:rsidR="009F789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99446D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  <w:p w:rsidR="0099446D" w:rsidRPr="00612075" w:rsidRDefault="0099446D" w:rsidP="0099446D">
            <w:pPr>
              <w:pStyle w:val="TableParagraph"/>
              <w:tabs>
                <w:tab w:val="left" w:pos="426"/>
              </w:tabs>
              <w:spacing w:before="118"/>
              <w:ind w:left="821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8F5EFD" w:rsidTr="00BE7AEA">
        <w:tc>
          <w:tcPr>
            <w:tcW w:w="9060" w:type="dxa"/>
            <w:gridSpan w:val="2"/>
          </w:tcPr>
          <w:p w:rsidR="00BE7AEA" w:rsidRPr="00BE7AEA" w:rsidRDefault="00BE7AEA" w:rsidP="00BE7AEA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Pr="00BE7AEA">
              <w:rPr>
                <w:rFonts w:ascii="Arial" w:hAnsi="Arial" w:cs="Arial"/>
                <w:b/>
              </w:rPr>
              <w:t xml:space="preserve">Oświadczenie </w:t>
            </w:r>
            <w:r w:rsidRPr="00BE7AEA">
              <w:rPr>
                <w:rFonts w:ascii="Arial" w:hAnsi="Arial" w:cs="Arial"/>
                <w:b/>
                <w:bCs/>
              </w:rPr>
              <w:t>Wykonawcy w zakresie wypełnienia obowiązków informacyjnych przewidzianych w art. 13 lub art. 14 RODO</w:t>
            </w:r>
          </w:p>
          <w:p w:rsidR="00BE7AEA" w:rsidRPr="00BE7AEA" w:rsidRDefault="00BE7AEA" w:rsidP="00BE7AEA">
            <w:pPr>
              <w:autoSpaceDE w:val="0"/>
              <w:autoSpaceDN w:val="0"/>
              <w:spacing w:line="320" w:lineRule="atLeast"/>
              <w:jc w:val="both"/>
              <w:rPr>
                <w:rFonts w:ascii="Arial" w:hAnsi="Arial" w:cs="Arial"/>
                <w:lang w:eastAsia="ar-SA"/>
              </w:rPr>
            </w:pPr>
            <w:r w:rsidRPr="00BE7AEA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BE7AEA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BE7AEA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BE7AEA">
              <w:rPr>
                <w:rFonts w:ascii="Arial" w:hAnsi="Arial" w:cs="Arial"/>
              </w:rPr>
              <w:t>od których dane osobowe bezpośrednio lub pośrednio pozyskałem</w:t>
            </w:r>
            <w:r w:rsidRPr="00BE7AEA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BE7AEA">
              <w:rPr>
                <w:rFonts w:ascii="Arial" w:hAnsi="Arial" w:cs="Arial"/>
                <w:vertAlign w:val="superscript"/>
              </w:rPr>
              <w:t>2)</w:t>
            </w:r>
            <w:r w:rsidRPr="00BE7AEA">
              <w:rPr>
                <w:rFonts w:ascii="Arial" w:hAnsi="Arial" w:cs="Arial"/>
              </w:rPr>
              <w:t>.</w:t>
            </w: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EB4B40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F5EFD">
              <w:rPr>
                <w:rFonts w:ascii="Arial" w:hAnsi="Arial" w:cs="Arial"/>
                <w:b/>
              </w:rPr>
              <w:t>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BE7AEA">
        <w:trPr>
          <w:trHeight w:val="2046"/>
        </w:trPr>
        <w:tc>
          <w:tcPr>
            <w:tcW w:w="4198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62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E7AEA" w:rsidRDefault="00BE7AEA" w:rsidP="00BE7AEA">
      <w:pPr>
        <w:pStyle w:val="Tekstprzypisudolnego"/>
        <w:ind w:left="142" w:hanging="142"/>
        <w:rPr>
          <w:sz w:val="18"/>
          <w:szCs w:val="18"/>
        </w:rPr>
      </w:pPr>
      <w:r>
        <w:rPr>
          <w:rFonts w:ascii="Arial Narrow" w:hAnsi="Arial Narrow"/>
          <w:i/>
          <w:iCs/>
          <w:color w:val="000000"/>
          <w:vertAlign w:val="superscript"/>
        </w:rPr>
        <w:t>1</w:t>
      </w:r>
      <w:r>
        <w:rPr>
          <w:i/>
          <w:iCs/>
          <w:color w:val="000000"/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4EA7" w:rsidRPr="00830237" w:rsidRDefault="00BE7AEA" w:rsidP="00BE7AEA">
      <w:pPr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color w:val="000000"/>
          <w:sz w:val="18"/>
          <w:szCs w:val="18"/>
          <w:vertAlign w:val="superscript"/>
        </w:rPr>
        <w:t>2)</w:t>
      </w:r>
      <w:r>
        <w:rPr>
          <w:color w:val="000000"/>
          <w:sz w:val="18"/>
          <w:szCs w:val="18"/>
        </w:rPr>
        <w:t xml:space="preserve">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9F" w:rsidRDefault="009F789F">
      <w:r>
        <w:separator/>
      </w:r>
    </w:p>
  </w:endnote>
  <w:endnote w:type="continuationSeparator" w:id="0">
    <w:p w:rsidR="009F789F" w:rsidRDefault="009F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066FD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066FD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9F" w:rsidRDefault="009F789F">
      <w:r>
        <w:separator/>
      </w:r>
    </w:p>
  </w:footnote>
  <w:footnote w:type="continuationSeparator" w:id="0">
    <w:p w:rsidR="009F789F" w:rsidRDefault="009F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934AC7" w:rsidP="009F50E4">
    <w:pPr>
      <w:pStyle w:val="Nagwek"/>
      <w:rPr>
        <w:rFonts w:ascii="Arial" w:hAnsi="Arial" w:cs="Arial"/>
        <w:b/>
        <w:sz w:val="16"/>
        <w:szCs w:val="16"/>
      </w:rPr>
    </w:pPr>
    <w:r w:rsidRPr="00934AC7">
      <w:rPr>
        <w:rFonts w:ascii="Arial" w:hAnsi="Arial" w:cs="Arial"/>
        <w:bCs/>
        <w:iCs/>
      </w:rPr>
      <w:t>EP.ZP/271-</w:t>
    </w:r>
    <w:r w:rsidR="00D066FD">
      <w:rPr>
        <w:rFonts w:ascii="Arial" w:hAnsi="Arial" w:cs="Arial"/>
        <w:bCs/>
        <w:iCs/>
      </w:rPr>
      <w:t>6/</w:t>
    </w:r>
    <w:r w:rsidRPr="00934AC7">
      <w:rPr>
        <w:rFonts w:ascii="Arial" w:hAnsi="Arial" w:cs="Arial"/>
        <w:bCs/>
        <w:iCs/>
      </w:rPr>
      <w:t>1</w:t>
    </w:r>
    <w:r w:rsidR="00D066FD">
      <w:rPr>
        <w:rFonts w:ascii="Arial" w:hAnsi="Arial" w:cs="Arial"/>
        <w:bCs/>
        <w:iCs/>
      </w:rPr>
      <w:t>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04F8"/>
    <w:multiLevelType w:val="hybridMultilevel"/>
    <w:tmpl w:val="4D2277E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C5064"/>
    <w:multiLevelType w:val="hybridMultilevel"/>
    <w:tmpl w:val="6AB8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0D4"/>
    <w:rsid w:val="0003263F"/>
    <w:rsid w:val="00037630"/>
    <w:rsid w:val="00051007"/>
    <w:rsid w:val="0005350D"/>
    <w:rsid w:val="00056DC2"/>
    <w:rsid w:val="000572A0"/>
    <w:rsid w:val="00057A60"/>
    <w:rsid w:val="00062486"/>
    <w:rsid w:val="000632D7"/>
    <w:rsid w:val="000648FA"/>
    <w:rsid w:val="000748E1"/>
    <w:rsid w:val="0008359D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0893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6D80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679B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064D1"/>
    <w:rsid w:val="0040743A"/>
    <w:rsid w:val="00411552"/>
    <w:rsid w:val="0041376D"/>
    <w:rsid w:val="00415479"/>
    <w:rsid w:val="00421D31"/>
    <w:rsid w:val="00423277"/>
    <w:rsid w:val="0042660E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0F14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E2CA2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178"/>
    <w:rsid w:val="0057334F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4C3D"/>
    <w:rsid w:val="005958C6"/>
    <w:rsid w:val="005973DF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5EF0"/>
    <w:rsid w:val="005D6024"/>
    <w:rsid w:val="005D6046"/>
    <w:rsid w:val="005E36F9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2792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85A37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6A2C"/>
    <w:rsid w:val="006B7E5C"/>
    <w:rsid w:val="006E3D77"/>
    <w:rsid w:val="006E748B"/>
    <w:rsid w:val="006E7E49"/>
    <w:rsid w:val="006F0E0E"/>
    <w:rsid w:val="006F4D81"/>
    <w:rsid w:val="006F7F19"/>
    <w:rsid w:val="0070153E"/>
    <w:rsid w:val="00703DC3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CFC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21968"/>
    <w:rsid w:val="00924679"/>
    <w:rsid w:val="009247D7"/>
    <w:rsid w:val="00925DC6"/>
    <w:rsid w:val="009349F4"/>
    <w:rsid w:val="00934AC7"/>
    <w:rsid w:val="00942F53"/>
    <w:rsid w:val="00945BDF"/>
    <w:rsid w:val="00953CAD"/>
    <w:rsid w:val="009545BE"/>
    <w:rsid w:val="009550F5"/>
    <w:rsid w:val="00956C9B"/>
    <w:rsid w:val="00963A40"/>
    <w:rsid w:val="00967601"/>
    <w:rsid w:val="00970C8A"/>
    <w:rsid w:val="00975ADD"/>
    <w:rsid w:val="00975B96"/>
    <w:rsid w:val="00976023"/>
    <w:rsid w:val="00980638"/>
    <w:rsid w:val="00980867"/>
    <w:rsid w:val="00987BEF"/>
    <w:rsid w:val="00990C4B"/>
    <w:rsid w:val="00991ECE"/>
    <w:rsid w:val="0099446D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9F789F"/>
    <w:rsid w:val="00A106D0"/>
    <w:rsid w:val="00A1452D"/>
    <w:rsid w:val="00A14990"/>
    <w:rsid w:val="00A17673"/>
    <w:rsid w:val="00A21814"/>
    <w:rsid w:val="00A248E4"/>
    <w:rsid w:val="00A30741"/>
    <w:rsid w:val="00A36C6A"/>
    <w:rsid w:val="00A41C4D"/>
    <w:rsid w:val="00A44805"/>
    <w:rsid w:val="00A455A7"/>
    <w:rsid w:val="00A50CDB"/>
    <w:rsid w:val="00A562B5"/>
    <w:rsid w:val="00A57017"/>
    <w:rsid w:val="00A703EE"/>
    <w:rsid w:val="00A755B0"/>
    <w:rsid w:val="00A7622C"/>
    <w:rsid w:val="00A811C4"/>
    <w:rsid w:val="00A816D6"/>
    <w:rsid w:val="00A8238C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175B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E7AEA"/>
    <w:rsid w:val="00BF05F7"/>
    <w:rsid w:val="00BF1B27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29C"/>
    <w:rsid w:val="00C60E0E"/>
    <w:rsid w:val="00C6287C"/>
    <w:rsid w:val="00C75279"/>
    <w:rsid w:val="00C75BF2"/>
    <w:rsid w:val="00C77CC4"/>
    <w:rsid w:val="00C83015"/>
    <w:rsid w:val="00C8594D"/>
    <w:rsid w:val="00C87294"/>
    <w:rsid w:val="00C9328D"/>
    <w:rsid w:val="00C97100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066FD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3E47"/>
    <w:rsid w:val="00DD4D2E"/>
    <w:rsid w:val="00DD7FE6"/>
    <w:rsid w:val="00DE04AC"/>
    <w:rsid w:val="00DE3987"/>
    <w:rsid w:val="00DE4BF6"/>
    <w:rsid w:val="00DE78DE"/>
    <w:rsid w:val="00E00FA5"/>
    <w:rsid w:val="00E06C5C"/>
    <w:rsid w:val="00E1015E"/>
    <w:rsid w:val="00E1465E"/>
    <w:rsid w:val="00E20919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226A"/>
    <w:rsid w:val="00E55DBC"/>
    <w:rsid w:val="00E56C2C"/>
    <w:rsid w:val="00E6194A"/>
    <w:rsid w:val="00E63716"/>
    <w:rsid w:val="00E65D7B"/>
    <w:rsid w:val="00E70C34"/>
    <w:rsid w:val="00E77DC4"/>
    <w:rsid w:val="00E84F9D"/>
    <w:rsid w:val="00E968F5"/>
    <w:rsid w:val="00E97923"/>
    <w:rsid w:val="00EA22A7"/>
    <w:rsid w:val="00EA40D9"/>
    <w:rsid w:val="00EB2BD7"/>
    <w:rsid w:val="00EB4B40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B4E1C"/>
  <w15:docId w15:val="{02B84269-7A04-462F-8EB9-FE13C0C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BCC0-D703-42AE-8472-118891F5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3</cp:revision>
  <cp:lastPrinted>2016-08-23T08:23:00Z</cp:lastPrinted>
  <dcterms:created xsi:type="dcterms:W3CDTF">2019-11-04T13:51:00Z</dcterms:created>
  <dcterms:modified xsi:type="dcterms:W3CDTF">2019-11-07T14:21:00Z</dcterms:modified>
</cp:coreProperties>
</file>